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4BBF9" w14:textId="2BB03E1C" w:rsidR="00706CF4" w:rsidRDefault="00341E13" w:rsidP="00D52F1D">
      <w:r>
        <w:rPr>
          <w:noProof/>
        </w:rPr>
        <w:drawing>
          <wp:inline distT="0" distB="0" distL="0" distR="0" wp14:anchorId="234B7F0E" wp14:editId="10E26C3C">
            <wp:extent cx="5759450" cy="1440180"/>
            <wp:effectExtent l="0" t="0" r="0" b="7620"/>
            <wp:docPr id="1295635384" name="Picture 18" descr="A car driving on a snowy ro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635384" name="Picture 18" descr="A car driving on a snowy road&#10;&#10;AI-generated content may be incorrect."/>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59450" cy="1440180"/>
                    </a:xfrm>
                    <a:prstGeom prst="rect">
                      <a:avLst/>
                    </a:prstGeom>
                  </pic:spPr>
                </pic:pic>
              </a:graphicData>
            </a:graphic>
          </wp:inline>
        </w:drawing>
      </w:r>
    </w:p>
    <w:p w14:paraId="7D25CE70" w14:textId="45A9E28B" w:rsidR="00E02BA6" w:rsidRDefault="00E02BA6" w:rsidP="00D52F1D">
      <w:r>
        <w:t xml:space="preserve">På bara några år har Isuzu gått från liten utmanare till att bli Sveriges mest sålda pickup 2023 och 2024. Förstaplatsen är ett kvitto på att de har en fantastisk produkt. </w:t>
      </w:r>
      <w:r w:rsidR="00D52F1D">
        <w:t>I sig inte förvånande då Isuzu globalt är en av världens största tillverkare av dieselmotorer, lätta lastbilar och tunga lastbilar. Isuzu har tillverkat bruksfordon i över 100.</w:t>
      </w:r>
    </w:p>
    <w:p w14:paraId="16C4A039" w14:textId="56951F61" w:rsidR="00341E13" w:rsidRDefault="00341E13" w:rsidP="00D23357">
      <w:pPr>
        <w:jc w:val="center"/>
      </w:pPr>
      <w:r>
        <w:rPr>
          <w:noProof/>
        </w:rPr>
        <w:drawing>
          <wp:inline distT="0" distB="0" distL="0" distR="0" wp14:anchorId="60CF5E35" wp14:editId="3B0AE802">
            <wp:extent cx="4345200" cy="1011600"/>
            <wp:effectExtent l="0" t="0" r="0" b="0"/>
            <wp:docPr id="78595543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955439" name="Picture 19"/>
                    <pic:cNvPicPr/>
                  </pic:nvPicPr>
                  <pic:blipFill>
                    <a:blip r:embed="rId5">
                      <a:extLst>
                        <a:ext uri="{28A0092B-C50C-407E-A947-70E740481C1C}">
                          <a14:useLocalDpi xmlns:a14="http://schemas.microsoft.com/office/drawing/2010/main" val="0"/>
                        </a:ext>
                      </a:extLst>
                    </a:blip>
                    <a:stretch>
                      <a:fillRect/>
                    </a:stretch>
                  </pic:blipFill>
                  <pic:spPr>
                    <a:xfrm>
                      <a:off x="0" y="0"/>
                      <a:ext cx="4345200" cy="1011600"/>
                    </a:xfrm>
                    <a:prstGeom prst="rect">
                      <a:avLst/>
                    </a:prstGeom>
                  </pic:spPr>
                </pic:pic>
              </a:graphicData>
            </a:graphic>
          </wp:inline>
        </w:drawing>
      </w:r>
    </w:p>
    <w:p w14:paraId="5F2B342A" w14:textId="730DBB92" w:rsidR="00341E13" w:rsidRDefault="00341E13" w:rsidP="0091006B">
      <w:pPr>
        <w:pStyle w:val="IsuzuRubrik"/>
      </w:pPr>
      <w:r>
        <w:rPr>
          <w:noProof/>
        </w:rPr>
        <w:drawing>
          <wp:anchor distT="0" distB="0" distL="114300" distR="114300" simplePos="0" relativeHeight="251663360" behindDoc="0" locked="0" layoutInCell="1" allowOverlap="1" wp14:anchorId="2ADB34E8" wp14:editId="6ED42CAC">
            <wp:simplePos x="0" y="0"/>
            <wp:positionH relativeFrom="margin">
              <wp:align>left</wp:align>
            </wp:positionH>
            <wp:positionV relativeFrom="paragraph">
              <wp:posOffset>126331</wp:posOffset>
            </wp:positionV>
            <wp:extent cx="3355200" cy="2142000"/>
            <wp:effectExtent l="0" t="0" r="0" b="0"/>
            <wp:wrapSquare wrapText="right"/>
            <wp:docPr id="83547119" name="Picture 16" descr="A car parked on grass near wa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47119" name="Picture 16" descr="A car parked on grass near water&#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3355200" cy="2142000"/>
                    </a:xfrm>
                    <a:prstGeom prst="rect">
                      <a:avLst/>
                    </a:prstGeom>
                  </pic:spPr>
                </pic:pic>
              </a:graphicData>
            </a:graphic>
            <wp14:sizeRelH relativeFrom="margin">
              <wp14:pctWidth>0</wp14:pctWidth>
            </wp14:sizeRelH>
            <wp14:sizeRelV relativeFrom="margin">
              <wp14:pctHeight>0</wp14:pctHeight>
            </wp14:sizeRelV>
          </wp:anchor>
        </w:drawing>
      </w:r>
    </w:p>
    <w:p w14:paraId="2C7CBF8F" w14:textId="0B486314" w:rsidR="00DF28A7" w:rsidRPr="00D540C3" w:rsidRDefault="0091006B" w:rsidP="0091006B">
      <w:pPr>
        <w:pStyle w:val="IsuzuRubrik"/>
      </w:pPr>
      <w:r w:rsidRPr="00D540C3">
        <w:t xml:space="preserve">MED CNG SOM TILLVAL </w:t>
      </w:r>
      <w:r w:rsidR="00FF58C9">
        <w:br/>
      </w:r>
      <w:r w:rsidRPr="00D540C3">
        <w:t xml:space="preserve">BLIR SKATTEN 4.244 KR PER ÅR </w:t>
      </w:r>
    </w:p>
    <w:p w14:paraId="1EC0EDEB" w14:textId="01158C0B" w:rsidR="00DF28A7" w:rsidRDefault="00DF28A7" w:rsidP="00DF28A7">
      <w:r>
        <w:t xml:space="preserve">Till alla nya Isuzu-pickuper erbjuds CNG-paketet som tillval. Det är en komplett konvertering som gör det möjligt för dig att tanka och köra med en inblandning av biogas i det normala dieselbränslet eller HVO100. </w:t>
      </w:r>
      <w:r w:rsidRPr="00DF28A7">
        <w:t>Konverteringen förändrar inte motorn eller dess egenskaper.</w:t>
      </w:r>
      <w:r>
        <w:t xml:space="preserve"> En </w:t>
      </w:r>
      <w:proofErr w:type="spellStart"/>
      <w:r>
        <w:t>gastank</w:t>
      </w:r>
      <w:proofErr w:type="spellEnd"/>
      <w:r>
        <w:t xml:space="preserve"> i komposit monteras där reservhjulet vanligtvis sitter och ett tanklock monteras bredvid registreringsskylten bak. </w:t>
      </w:r>
    </w:p>
    <w:p w14:paraId="7F3A73B5" w14:textId="77777777" w:rsidR="00DF28A7" w:rsidRDefault="00DF28A7" w:rsidP="00E02BA6"/>
    <w:p w14:paraId="1727A97B" w14:textId="0E3865D7" w:rsidR="007A57A3" w:rsidRDefault="002213B5" w:rsidP="00E02BA6">
      <w:r>
        <w:rPr>
          <w:noProof/>
        </w:rPr>
        <w:drawing>
          <wp:anchor distT="0" distB="0" distL="114300" distR="114300" simplePos="0" relativeHeight="251669504" behindDoc="0" locked="0" layoutInCell="1" allowOverlap="1" wp14:anchorId="374927DD" wp14:editId="54A7E481">
            <wp:simplePos x="0" y="0"/>
            <wp:positionH relativeFrom="margin">
              <wp:align>left</wp:align>
            </wp:positionH>
            <wp:positionV relativeFrom="paragraph">
              <wp:posOffset>81643</wp:posOffset>
            </wp:positionV>
            <wp:extent cx="3354705" cy="2141220"/>
            <wp:effectExtent l="0" t="0" r="0" b="0"/>
            <wp:wrapSquare wrapText="right"/>
            <wp:docPr id="6646631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66313" name="Picture 16"/>
                    <pic:cNvPicPr/>
                  </pic:nvPicPr>
                  <pic:blipFill>
                    <a:blip r:embed="rId7" cstate="print">
                      <a:extLst>
                        <a:ext uri="{28A0092B-C50C-407E-A947-70E740481C1C}">
                          <a14:useLocalDpi xmlns:a14="http://schemas.microsoft.com/office/drawing/2010/main" val="0"/>
                        </a:ext>
                      </a:extLst>
                    </a:blip>
                    <a:stretch>
                      <a:fillRect/>
                    </a:stretch>
                  </pic:blipFill>
                  <pic:spPr>
                    <a:xfrm>
                      <a:off x="0" y="0"/>
                      <a:ext cx="3354705" cy="2141301"/>
                    </a:xfrm>
                    <a:prstGeom prst="rect">
                      <a:avLst/>
                    </a:prstGeom>
                  </pic:spPr>
                </pic:pic>
              </a:graphicData>
            </a:graphic>
            <wp14:sizeRelH relativeFrom="margin">
              <wp14:pctWidth>0</wp14:pctWidth>
            </wp14:sizeRelH>
            <wp14:sizeRelV relativeFrom="margin">
              <wp14:pctHeight>0</wp14:pctHeight>
            </wp14:sizeRelV>
          </wp:anchor>
        </w:drawing>
      </w:r>
    </w:p>
    <w:p w14:paraId="315E18A6" w14:textId="7ECCB493" w:rsidR="002213B5" w:rsidRDefault="007A57A3" w:rsidP="002213B5">
      <w:pPr>
        <w:pStyle w:val="IsuzuRubrik"/>
      </w:pPr>
      <w:r w:rsidRPr="007A57A3">
        <w:t xml:space="preserve">Isuzus första eldrivna </w:t>
      </w:r>
      <w:r>
        <w:t xml:space="preserve">lanseras i Sverige under 2025. </w:t>
      </w:r>
    </w:p>
    <w:p w14:paraId="09488D04" w14:textId="4F7EF729" w:rsidR="002213B5" w:rsidRDefault="002213B5" w:rsidP="002213B5">
      <w:r>
        <w:t xml:space="preserve">D-Max BEV </w:t>
      </w:r>
      <w:r w:rsidRPr="002213B5">
        <w:t>är ett hållbart alternativ för företag och privatpersoner som söker en miljövänlig och praktisk pickup</w:t>
      </w:r>
      <w:r>
        <w:t xml:space="preserve">. Samma robusta konstruktion, ny kraftfull elmotor. På Isuzu Sveriges hemsida kan du signa upp dig för att bli en av de första att få nyheter om Isuzu D-Max BEV. </w:t>
      </w:r>
    </w:p>
    <w:p w14:paraId="641207E4" w14:textId="58F5BB26" w:rsidR="002213B5" w:rsidRDefault="002213B5" w:rsidP="002213B5">
      <w:r>
        <w:rPr>
          <w:noProof/>
        </w:rPr>
        <w:drawing>
          <wp:inline distT="0" distB="0" distL="0" distR="0" wp14:anchorId="10341D41" wp14:editId="54DCB456">
            <wp:extent cx="424800" cy="158400"/>
            <wp:effectExtent l="0" t="0" r="0" b="0"/>
            <wp:docPr id="146853186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531862" name="Picture 146853186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4800" cy="158400"/>
                    </a:xfrm>
                    <a:prstGeom prst="rect">
                      <a:avLst/>
                    </a:prstGeom>
                  </pic:spPr>
                </pic:pic>
              </a:graphicData>
            </a:graphic>
          </wp:inline>
        </w:drawing>
      </w:r>
      <w:r>
        <w:t xml:space="preserve"> </w:t>
      </w:r>
      <w:r>
        <w:br/>
        <w:t xml:space="preserve">/Länka knappen till </w:t>
      </w:r>
      <w:hyperlink r:id="rId9" w:history="1">
        <w:r w:rsidRPr="009A3532">
          <w:rPr>
            <w:rStyle w:val="Hyperlink"/>
          </w:rPr>
          <w:t>https://www.isuzusverige.se/isuzu-d-max-bev /</w:t>
        </w:r>
      </w:hyperlink>
    </w:p>
    <w:p w14:paraId="5C208C0C" w14:textId="0C4F94F4" w:rsidR="008E68D4" w:rsidRDefault="002213B5" w:rsidP="002213B5">
      <w:pPr>
        <w:rPr>
          <w:rFonts w:ascii="Evogria" w:hAnsi="Evogria"/>
          <w:caps/>
        </w:rPr>
      </w:pPr>
      <w:r>
        <w:t xml:space="preserve"> </w:t>
      </w:r>
      <w:r w:rsidR="008E68D4">
        <w:br w:type="page"/>
      </w:r>
    </w:p>
    <w:p w14:paraId="1A0DF558" w14:textId="1EDE95AB" w:rsidR="00E02BA6" w:rsidRPr="00E02BA6" w:rsidRDefault="00E02BA6" w:rsidP="0091006B">
      <w:pPr>
        <w:pStyle w:val="IsuzuRubrik"/>
      </w:pPr>
      <w:r>
        <w:lastRenderedPageBreak/>
        <w:t>Isuzus pickuper är byggda för att arbeta</w:t>
      </w:r>
    </w:p>
    <w:p w14:paraId="2A4023CB" w14:textId="284321F8" w:rsidR="008E68D4" w:rsidRDefault="00E02BA6" w:rsidP="000E3921">
      <w:r w:rsidRPr="00E02BA6">
        <w:t>Isuzu D-Max – en robust och härdad pickup, skapad på ett lastbilsarv – är lika långlivad</w:t>
      </w:r>
      <w:r>
        <w:t xml:space="preserve"> </w:t>
      </w:r>
      <w:r w:rsidRPr="00E02BA6">
        <w:t>som älskad för sin pålitlighet och höga säkerhetsnivå. Ett redskap som oförtröttligt utför</w:t>
      </w:r>
      <w:r>
        <w:t xml:space="preserve"> </w:t>
      </w:r>
      <w:r w:rsidRPr="00E02BA6">
        <w:t>hårt arbete i krävande miljöer. Det är därför Isuzu D-Max har blivit en favorit världen över,</w:t>
      </w:r>
      <w:r>
        <w:t xml:space="preserve"> </w:t>
      </w:r>
      <w:r w:rsidRPr="00E02BA6">
        <w:t>inom jord- och skogsbruk, entreprenad och byggindustri. Starkast när det verkligen gäller.</w:t>
      </w:r>
    </w:p>
    <w:p w14:paraId="710E9125" w14:textId="30526599" w:rsidR="004B424E" w:rsidRDefault="004B424E" w:rsidP="000E3921">
      <w:pPr>
        <w:rPr>
          <w:b/>
          <w:bCs/>
        </w:rPr>
        <w:sectPr w:rsidR="004B424E" w:rsidSect="004B424E">
          <w:type w:val="continuous"/>
          <w:pgSz w:w="11906" w:h="16838" w:code="9"/>
          <w:pgMar w:top="1418" w:right="1418" w:bottom="1418" w:left="1418" w:header="709" w:footer="709" w:gutter="0"/>
          <w:cols w:space="708"/>
          <w:docGrid w:linePitch="360"/>
        </w:sectPr>
      </w:pPr>
    </w:p>
    <w:p w14:paraId="1D4DE05D" w14:textId="30405312" w:rsidR="004B424E" w:rsidRDefault="00D23357" w:rsidP="000E3921">
      <w:pPr>
        <w:rPr>
          <w:b/>
          <w:bCs/>
        </w:rPr>
      </w:pPr>
      <w:r>
        <w:rPr>
          <w:b/>
          <w:bCs/>
          <w:noProof/>
        </w:rPr>
        <w:drawing>
          <wp:inline distT="0" distB="0" distL="0" distR="0" wp14:anchorId="2EBF9628" wp14:editId="43007614">
            <wp:extent cx="1101725" cy="1468755"/>
            <wp:effectExtent l="0" t="0" r="3175" b="0"/>
            <wp:docPr id="1047743334" name="Picture 20" descr="A person standing next to a truc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43334" name="Picture 20" descr="A person standing next to a truck&#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01725" cy="1468755"/>
                    </a:xfrm>
                    <a:prstGeom prst="rect">
                      <a:avLst/>
                    </a:prstGeom>
                  </pic:spPr>
                </pic:pic>
              </a:graphicData>
            </a:graphic>
          </wp:inline>
        </w:drawing>
      </w:r>
    </w:p>
    <w:p w14:paraId="7F252E95" w14:textId="38187504" w:rsidR="004B424E" w:rsidRPr="008E68D4" w:rsidRDefault="004B424E" w:rsidP="000E3921">
      <w:pPr>
        <w:rPr>
          <w:b/>
          <w:bCs/>
        </w:rPr>
      </w:pPr>
      <w:r w:rsidRPr="008E68D4">
        <w:rPr>
          <w:b/>
          <w:bCs/>
        </w:rPr>
        <w:t xml:space="preserve">Byggd för dig som lastar tungt </w:t>
      </w:r>
    </w:p>
    <w:p w14:paraId="089792C1" w14:textId="5987D88F" w:rsidR="004B424E" w:rsidRDefault="000E3921" w:rsidP="004B424E">
      <w:pPr>
        <w:rPr>
          <w:b/>
          <w:bCs/>
        </w:rPr>
      </w:pPr>
      <w:r>
        <w:t>För att du ska kunna lasta tungt har Isuzu ett rambyggt chassi med åtta tvärbalkar, vilket krävs för stabilitet och vridstyvhet. Dubbelverkande bladfjädrar bak för att kunna köra både tomt och med 1 ton på flaket.</w:t>
      </w:r>
      <w:r w:rsidR="004B424E">
        <w:br w:type="column"/>
      </w:r>
      <w:r w:rsidR="00D23357">
        <w:rPr>
          <w:b/>
          <w:bCs/>
          <w:noProof/>
        </w:rPr>
        <w:drawing>
          <wp:inline distT="0" distB="0" distL="0" distR="0" wp14:anchorId="4B8BDEF5" wp14:editId="3BABA5B2">
            <wp:extent cx="1101725" cy="1468755"/>
            <wp:effectExtent l="0" t="0" r="3175" b="0"/>
            <wp:docPr id="665739140" name="Picture 21" descr="A white truck parked in a for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739140" name="Picture 21" descr="A white truck parked in a fores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01725" cy="1468755"/>
                    </a:xfrm>
                    <a:prstGeom prst="rect">
                      <a:avLst/>
                    </a:prstGeom>
                  </pic:spPr>
                </pic:pic>
              </a:graphicData>
            </a:graphic>
          </wp:inline>
        </w:drawing>
      </w:r>
    </w:p>
    <w:p w14:paraId="68C95651" w14:textId="4EAE1CE6" w:rsidR="004B424E" w:rsidRPr="008E68D4" w:rsidRDefault="004B424E" w:rsidP="000E3921">
      <w:pPr>
        <w:rPr>
          <w:b/>
          <w:bCs/>
        </w:rPr>
      </w:pPr>
      <w:r w:rsidRPr="008E68D4">
        <w:rPr>
          <w:b/>
          <w:bCs/>
        </w:rPr>
        <w:t>Byggd för dig som kör hela vägen</w:t>
      </w:r>
    </w:p>
    <w:p w14:paraId="6551BE0D" w14:textId="650F3EFC" w:rsidR="004B424E" w:rsidRDefault="000E3921" w:rsidP="00DF28A7">
      <w:r>
        <w:t xml:space="preserve">För att du ska kunna köra hela vägen oavsett underlag har Isuzu </w:t>
      </w:r>
      <w:proofErr w:type="spellStart"/>
      <w:r>
        <w:t>spärrbar</w:t>
      </w:r>
      <w:proofErr w:type="spellEnd"/>
      <w:r>
        <w:t xml:space="preserve"> </w:t>
      </w:r>
      <w:proofErr w:type="spellStart"/>
      <w:r>
        <w:t>bakdiff</w:t>
      </w:r>
      <w:proofErr w:type="spellEnd"/>
      <w:r>
        <w:t xml:space="preserve"> och riktig lågväxel. Med en markfrigång på 24 cm och underkörningsskydd av stål kan du köra över både stock och sten. Tack vare det rambyggda chassit klarar den 49 graders sidolutning</w:t>
      </w:r>
      <w:r w:rsidR="004B424E">
        <w:br w:type="column"/>
      </w:r>
      <w:r w:rsidR="00D23357">
        <w:rPr>
          <w:noProof/>
        </w:rPr>
        <w:drawing>
          <wp:inline distT="0" distB="0" distL="0" distR="0" wp14:anchorId="14F03E5D" wp14:editId="572EDB9B">
            <wp:extent cx="1101725" cy="1468755"/>
            <wp:effectExtent l="0" t="0" r="3175" b="0"/>
            <wp:docPr id="915927664" name="Picture 22" descr="A person driving a c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927664" name="Picture 22" descr="A person driving a ca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01725" cy="1468755"/>
                    </a:xfrm>
                    <a:prstGeom prst="rect">
                      <a:avLst/>
                    </a:prstGeom>
                  </pic:spPr>
                </pic:pic>
              </a:graphicData>
            </a:graphic>
          </wp:inline>
        </w:drawing>
      </w:r>
    </w:p>
    <w:p w14:paraId="5DFF1BA0" w14:textId="5CF95C2B" w:rsidR="004B424E" w:rsidRPr="008E68D4" w:rsidRDefault="004B424E" w:rsidP="00DF28A7">
      <w:pPr>
        <w:rPr>
          <w:b/>
          <w:bCs/>
        </w:rPr>
      </w:pPr>
      <w:r w:rsidRPr="008E68D4">
        <w:rPr>
          <w:b/>
          <w:bCs/>
        </w:rPr>
        <w:t>En pickup för dig som alltid är på väg</w:t>
      </w:r>
    </w:p>
    <w:p w14:paraId="509C65AE" w14:textId="03FAEF2B" w:rsidR="004B424E" w:rsidRDefault="000E3921" w:rsidP="00DF28A7">
      <w:pPr>
        <w:rPr>
          <w:b/>
          <w:bCs/>
        </w:rPr>
      </w:pPr>
      <w:r>
        <w:t>För att din körning ska vara trygg och behaglig har vi intelligent adaptiv farthållare, variabel elektronisk servostyrning och autobroms.</w:t>
      </w:r>
      <w:r w:rsidR="00DF28A7">
        <w:t xml:space="preserve"> </w:t>
      </w:r>
      <w:r w:rsidR="00DF28A7" w:rsidRPr="00DF28A7">
        <w:t xml:space="preserve">Vi har utvecklat förarassistanssystemet ADAS för ökad säkerhet. </w:t>
      </w:r>
      <w:r w:rsidR="004B424E">
        <w:br w:type="column"/>
      </w:r>
      <w:r w:rsidR="00D23357">
        <w:rPr>
          <w:b/>
          <w:bCs/>
          <w:noProof/>
        </w:rPr>
        <w:drawing>
          <wp:inline distT="0" distB="0" distL="0" distR="0" wp14:anchorId="4CB5F1A7" wp14:editId="7A778B7B">
            <wp:extent cx="1101566" cy="1468755"/>
            <wp:effectExtent l="0" t="0" r="3810" b="0"/>
            <wp:docPr id="99713161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131619" name="Picture 2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01566" cy="1468755"/>
                    </a:xfrm>
                    <a:prstGeom prst="rect">
                      <a:avLst/>
                    </a:prstGeom>
                  </pic:spPr>
                </pic:pic>
              </a:graphicData>
            </a:graphic>
          </wp:inline>
        </w:drawing>
      </w:r>
    </w:p>
    <w:p w14:paraId="53E6E9BF" w14:textId="5FF18C33" w:rsidR="004B424E" w:rsidRDefault="00DF28A7" w:rsidP="00DF28A7">
      <w:pPr>
        <w:rPr>
          <w:b/>
          <w:bCs/>
        </w:rPr>
      </w:pPr>
      <w:r w:rsidRPr="0091006B">
        <w:rPr>
          <w:b/>
          <w:bCs/>
        </w:rPr>
        <w:t>Byggd för dig som drar tungt</w:t>
      </w:r>
    </w:p>
    <w:p w14:paraId="04F27EE6" w14:textId="5CA23514" w:rsidR="004B424E" w:rsidRDefault="00DF28A7" w:rsidP="00DF28A7">
      <w:r>
        <w:t>För att du ska kunna dra tungt har Isuzu ett rambyggt chassi med åtta tvärbalkar, vilket krävs för stabilitet och vridstyvhet. Motorn är utvecklad med maximalt vrid direkt vid låga</w:t>
      </w:r>
      <w:r w:rsidR="004B424E">
        <w:t xml:space="preserve"> </w:t>
      </w:r>
      <w:r>
        <w:t>varv.</w:t>
      </w:r>
    </w:p>
    <w:p w14:paraId="56E328A5" w14:textId="77777777" w:rsidR="004B424E" w:rsidRDefault="004B424E" w:rsidP="00DF28A7">
      <w:pPr>
        <w:sectPr w:rsidR="004B424E" w:rsidSect="004B424E">
          <w:type w:val="continuous"/>
          <w:pgSz w:w="11906" w:h="16838" w:code="9"/>
          <w:pgMar w:top="1418" w:right="1418" w:bottom="1418" w:left="1418" w:header="709" w:footer="709" w:gutter="0"/>
          <w:cols w:num="4" w:space="709"/>
          <w:docGrid w:linePitch="360"/>
        </w:sectPr>
      </w:pPr>
    </w:p>
    <w:p w14:paraId="3C87C58A" w14:textId="32ABB540" w:rsidR="00DF28A7" w:rsidRDefault="00D23357" w:rsidP="00DF28A7">
      <w:r>
        <w:rPr>
          <w:noProof/>
        </w:rPr>
        <w:drawing>
          <wp:inline distT="0" distB="0" distL="0" distR="0" wp14:anchorId="4A78E192" wp14:editId="6E1D4EC4">
            <wp:extent cx="792000" cy="158400"/>
            <wp:effectExtent l="0" t="0" r="8255" b="0"/>
            <wp:docPr id="38367234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672341" name="Picture 2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92000" cy="158400"/>
                    </a:xfrm>
                    <a:prstGeom prst="rect">
                      <a:avLst/>
                    </a:prstGeom>
                  </pic:spPr>
                </pic:pic>
              </a:graphicData>
            </a:graphic>
          </wp:inline>
        </w:drawing>
      </w:r>
      <w:r>
        <w:t xml:space="preserve"> </w:t>
      </w:r>
      <w:r w:rsidR="007A57A3">
        <w:br/>
      </w:r>
      <w:r w:rsidR="00DF28A7">
        <w:t>/</w:t>
      </w:r>
      <w:r>
        <w:t xml:space="preserve">Länka knappen till </w:t>
      </w:r>
      <w:hyperlink r:id="rId15" w:history="1">
        <w:r w:rsidR="005A3A1E" w:rsidRPr="006227C5">
          <w:rPr>
            <w:rStyle w:val="Hyperlink"/>
          </w:rPr>
          <w:t>https://www.isuzusverige.se/dmax/upplev-d-max /</w:t>
        </w:r>
      </w:hyperlink>
    </w:p>
    <w:p w14:paraId="11EBFA2E" w14:textId="77777777" w:rsidR="005A3A1E" w:rsidRDefault="005A3A1E" w:rsidP="00DF28A7"/>
    <w:p w14:paraId="16220774" w14:textId="2FF09FC0" w:rsidR="0091006B" w:rsidRDefault="00DF28A7" w:rsidP="005A3A1E">
      <w:pPr>
        <w:pStyle w:val="IsuzuRubrik"/>
        <w:ind w:left="4395"/>
      </w:pPr>
      <w:r>
        <w:t>Isuzu</w:t>
      </w:r>
      <w:r w:rsidR="000E3921">
        <w:t xml:space="preserve"> </w:t>
      </w:r>
      <w:r>
        <w:t>D-Max</w:t>
      </w:r>
      <w:r w:rsidR="000E3921">
        <w:t xml:space="preserve"> finns i två storlekar.</w:t>
      </w:r>
    </w:p>
    <w:p w14:paraId="1B45425C" w14:textId="0EB53DDA" w:rsidR="000E3921" w:rsidRPr="00E02BA6" w:rsidRDefault="005A3A1E" w:rsidP="005A3A1E">
      <w:pPr>
        <w:ind w:left="4395"/>
      </w:pPr>
      <w:r>
        <w:rPr>
          <w:noProof/>
        </w:rPr>
        <w:drawing>
          <wp:anchor distT="0" distB="0" distL="114300" distR="114300" simplePos="0" relativeHeight="251665408" behindDoc="1" locked="0" layoutInCell="1" allowOverlap="1" wp14:anchorId="0D2E1EB1" wp14:editId="235312EE">
            <wp:simplePos x="0" y="0"/>
            <wp:positionH relativeFrom="margin">
              <wp:posOffset>-9525</wp:posOffset>
            </wp:positionH>
            <wp:positionV relativeFrom="paragraph">
              <wp:posOffset>14237</wp:posOffset>
            </wp:positionV>
            <wp:extent cx="2723949" cy="1738179"/>
            <wp:effectExtent l="0" t="0" r="635" b="0"/>
            <wp:wrapTight wrapText="right">
              <wp:wrapPolygon edited="0">
                <wp:start x="0" y="0"/>
                <wp:lineTo x="0" y="21308"/>
                <wp:lineTo x="21454" y="21308"/>
                <wp:lineTo x="21454" y="0"/>
                <wp:lineTo x="0" y="0"/>
              </wp:wrapPolygon>
            </wp:wrapTight>
            <wp:docPr id="176088056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880560" name="Picture 1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23949" cy="1738179"/>
                    </a:xfrm>
                    <a:prstGeom prst="rect">
                      <a:avLst/>
                    </a:prstGeom>
                  </pic:spPr>
                </pic:pic>
              </a:graphicData>
            </a:graphic>
            <wp14:sizeRelH relativeFrom="margin">
              <wp14:pctWidth>0</wp14:pctWidth>
            </wp14:sizeRelH>
            <wp14:sizeRelV relativeFrom="margin">
              <wp14:pctHeight>0</wp14:pctHeight>
            </wp14:sizeRelV>
          </wp:anchor>
        </w:drawing>
      </w:r>
      <w:r w:rsidR="000E3921">
        <w:t>Oavsett storlek har du sammastryktåliga och driftsäkra pickup i grunden.</w:t>
      </w:r>
    </w:p>
    <w:p w14:paraId="06CED3C0" w14:textId="7CC78E91" w:rsidR="000E3921" w:rsidRPr="00FF58C9" w:rsidRDefault="000E3921" w:rsidP="005A3A1E">
      <w:pPr>
        <w:ind w:left="4395"/>
        <w:rPr>
          <w:b/>
          <w:bCs/>
        </w:rPr>
      </w:pPr>
      <w:r w:rsidRPr="00FF58C9">
        <w:rPr>
          <w:b/>
          <w:bCs/>
        </w:rPr>
        <w:t>Double Cab</w:t>
      </w:r>
    </w:p>
    <w:p w14:paraId="7D1B9679" w14:textId="3209E000" w:rsidR="00670E61" w:rsidRDefault="00C506F0" w:rsidP="005A3A1E">
      <w:pPr>
        <w:ind w:left="4395"/>
      </w:pPr>
      <w:r>
        <w:t>Isuzus</w:t>
      </w:r>
      <w:r w:rsidR="000E3921">
        <w:t xml:space="preserve"> fyrdörrarsmodell har ett fullstort baksäte som gör det möjligt för upp till fem personer att färdas bekvämt. Rejäl lastförmåga på det 157 cm långa flaket gör Double Cab till </w:t>
      </w:r>
      <w:r>
        <w:t>deras</w:t>
      </w:r>
      <w:r w:rsidR="000E3921">
        <w:t xml:space="preserve"> mest mångsidiga modell.</w:t>
      </w:r>
    </w:p>
    <w:p w14:paraId="5BC56B0A" w14:textId="0F3E2828" w:rsidR="00C350A7" w:rsidRPr="00E02BA6" w:rsidRDefault="00D23357" w:rsidP="005A3A1E">
      <w:pPr>
        <w:ind w:left="4395"/>
      </w:pPr>
      <w:r>
        <w:rPr>
          <w:noProof/>
        </w:rPr>
        <w:drawing>
          <wp:inline distT="0" distB="0" distL="0" distR="0" wp14:anchorId="532B7D73" wp14:editId="381DE66A">
            <wp:extent cx="424800" cy="158400"/>
            <wp:effectExtent l="0" t="0" r="0" b="0"/>
            <wp:docPr id="300145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1455" name="Picture 25"/>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4800" cy="158400"/>
                    </a:xfrm>
                    <a:prstGeom prst="rect">
                      <a:avLst/>
                    </a:prstGeom>
                  </pic:spPr>
                </pic:pic>
              </a:graphicData>
            </a:graphic>
          </wp:inline>
        </w:drawing>
      </w:r>
      <w:r w:rsidR="007A57A3">
        <w:br/>
      </w:r>
      <w:r w:rsidR="007A57A3" w:rsidRPr="007A57A3">
        <w:t xml:space="preserve">/Länka knappen till </w:t>
      </w:r>
      <w:r w:rsidR="007A57A3">
        <w:br/>
      </w:r>
      <w:hyperlink r:id="rId17" w:history="1">
        <w:r w:rsidR="007A57A3" w:rsidRPr="009A3532">
          <w:rPr>
            <w:rStyle w:val="Hyperlink"/>
          </w:rPr>
          <w:t>https://www.isuzusverige.se/modeller/double-cab</w:t>
        </w:r>
      </w:hyperlink>
      <w:r w:rsidR="007A57A3">
        <w:t xml:space="preserve"> </w:t>
      </w:r>
      <w:r w:rsidR="007A57A3" w:rsidRPr="007A57A3">
        <w:t>/</w:t>
      </w:r>
    </w:p>
    <w:p w14:paraId="2FC4AA57" w14:textId="59FD94FB" w:rsidR="00670E61" w:rsidRPr="00E02BA6" w:rsidRDefault="00670E61" w:rsidP="005A3A1E">
      <w:pPr>
        <w:ind w:left="4395"/>
      </w:pPr>
    </w:p>
    <w:p w14:paraId="5AAB69AE" w14:textId="77777777" w:rsidR="00C350A7" w:rsidRDefault="00C350A7" w:rsidP="005A3A1E">
      <w:pPr>
        <w:ind w:left="4395"/>
      </w:pPr>
    </w:p>
    <w:p w14:paraId="0E64F8BB" w14:textId="76E6945C" w:rsidR="00341E13" w:rsidRDefault="00341E13" w:rsidP="005A3A1E">
      <w:pPr>
        <w:ind w:left="4395"/>
      </w:pPr>
      <w:r>
        <w:rPr>
          <w:noProof/>
        </w:rPr>
        <w:lastRenderedPageBreak/>
        <w:drawing>
          <wp:anchor distT="0" distB="0" distL="114300" distR="114300" simplePos="0" relativeHeight="251667456" behindDoc="1" locked="0" layoutInCell="1" allowOverlap="1" wp14:anchorId="63852F42" wp14:editId="214DF892">
            <wp:simplePos x="0" y="0"/>
            <wp:positionH relativeFrom="margin">
              <wp:align>left</wp:align>
            </wp:positionH>
            <wp:positionV relativeFrom="paragraph">
              <wp:posOffset>246012</wp:posOffset>
            </wp:positionV>
            <wp:extent cx="2723515" cy="1737995"/>
            <wp:effectExtent l="0" t="0" r="635" b="0"/>
            <wp:wrapTight wrapText="right">
              <wp:wrapPolygon edited="0">
                <wp:start x="0" y="0"/>
                <wp:lineTo x="0" y="21308"/>
                <wp:lineTo x="21454" y="21308"/>
                <wp:lineTo x="21454" y="0"/>
                <wp:lineTo x="0" y="0"/>
              </wp:wrapPolygon>
            </wp:wrapTight>
            <wp:docPr id="94770200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702002" name="Picture 16"/>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23949" cy="1738179"/>
                    </a:xfrm>
                    <a:prstGeom prst="rect">
                      <a:avLst/>
                    </a:prstGeom>
                  </pic:spPr>
                </pic:pic>
              </a:graphicData>
            </a:graphic>
            <wp14:sizeRelH relativeFrom="margin">
              <wp14:pctWidth>0</wp14:pctWidth>
            </wp14:sizeRelH>
            <wp14:sizeRelV relativeFrom="margin">
              <wp14:pctHeight>0</wp14:pctHeight>
            </wp14:sizeRelV>
          </wp:anchor>
        </w:drawing>
      </w:r>
    </w:p>
    <w:p w14:paraId="5FAE0033" w14:textId="2FE4C858" w:rsidR="000E3921" w:rsidRPr="008E68D4" w:rsidRDefault="000E3921" w:rsidP="005A3A1E">
      <w:pPr>
        <w:ind w:left="4395"/>
        <w:rPr>
          <w:b/>
          <w:bCs/>
        </w:rPr>
      </w:pPr>
      <w:proofErr w:type="spellStart"/>
      <w:r w:rsidRPr="008E68D4">
        <w:rPr>
          <w:b/>
          <w:bCs/>
        </w:rPr>
        <w:t>Extended</w:t>
      </w:r>
      <w:proofErr w:type="spellEnd"/>
      <w:r w:rsidRPr="008E68D4">
        <w:rPr>
          <w:b/>
          <w:bCs/>
        </w:rPr>
        <w:t xml:space="preserve"> Cab</w:t>
      </w:r>
    </w:p>
    <w:p w14:paraId="02EA999C" w14:textId="77777777" w:rsidR="007A57A3" w:rsidRDefault="000E3921" w:rsidP="005A3A1E">
      <w:pPr>
        <w:ind w:left="4395"/>
      </w:pPr>
      <w:proofErr w:type="spellStart"/>
      <w:r>
        <w:t>Extended</w:t>
      </w:r>
      <w:proofErr w:type="spellEnd"/>
      <w:r>
        <w:t xml:space="preserve"> Cab kännetecknas av en förlängd hytt, säten för två personer fram samt en sittbänk bak för ytterligare två personer. Bänken kan enkelt fällas och användas som extra förvaringsutrymme. Dessutom ett extra rymligt flak med lastlängd på 180 cm</w:t>
      </w:r>
    </w:p>
    <w:p w14:paraId="364564A0" w14:textId="17415BAC" w:rsidR="008E68D4" w:rsidRDefault="007A57A3" w:rsidP="005A3A1E">
      <w:pPr>
        <w:ind w:left="4395"/>
      </w:pPr>
      <w:r>
        <w:rPr>
          <w:noProof/>
        </w:rPr>
        <w:drawing>
          <wp:inline distT="0" distB="0" distL="0" distR="0" wp14:anchorId="7F602B30" wp14:editId="52E50C83">
            <wp:extent cx="424800" cy="158400"/>
            <wp:effectExtent l="0" t="0" r="0" b="0"/>
            <wp:docPr id="75060565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605654" name="Picture 75060565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4800" cy="158400"/>
                    </a:xfrm>
                    <a:prstGeom prst="rect">
                      <a:avLst/>
                    </a:prstGeom>
                  </pic:spPr>
                </pic:pic>
              </a:graphicData>
            </a:graphic>
          </wp:inline>
        </w:drawing>
      </w:r>
      <w:r>
        <w:br/>
        <w:t xml:space="preserve">/Länka knappen till  </w:t>
      </w:r>
      <w:r>
        <w:br/>
      </w:r>
      <w:hyperlink r:id="rId19" w:history="1">
        <w:r w:rsidRPr="009A3532">
          <w:rPr>
            <w:rStyle w:val="Hyperlink"/>
          </w:rPr>
          <w:t>https://www.isuzusverige.se/modeller/extended-cab</w:t>
        </w:r>
      </w:hyperlink>
      <w:r>
        <w:t xml:space="preserve"> /</w:t>
      </w:r>
    </w:p>
    <w:p w14:paraId="36252DC2" w14:textId="77777777" w:rsidR="008E68D4" w:rsidRDefault="008E68D4" w:rsidP="008E68D4"/>
    <w:p w14:paraId="46D44D74" w14:textId="12B03737" w:rsidR="008E68D4" w:rsidRDefault="007141F5" w:rsidP="008403A3">
      <w:pPr>
        <w:pStyle w:val="IsuzuRubrik"/>
      </w:pPr>
      <w:r>
        <w:t>störst</w:t>
      </w:r>
      <w:r w:rsidR="008E68D4">
        <w:t xml:space="preserve"> PÅ TILLBEHÖR</w:t>
      </w:r>
    </w:p>
    <w:p w14:paraId="59AC4144" w14:textId="77777777" w:rsidR="008E68D4" w:rsidRDefault="008E68D4" w:rsidP="008E68D4">
      <w:r>
        <w:t>En Isuzu har hårt arbete i blodet. Den är byggd för att få jobbet gjort, oavsett vad du begär av den. Detsamma gäller alla de tillbehör som du kan välja till för att göra din pickup komplett. Isuzu har alltid 3 års garanti på samtliga tillbehör och alla tillbehör är testade av Isuzu i nordiskt klimat.</w:t>
      </w:r>
    </w:p>
    <w:p w14:paraId="6265CA8B" w14:textId="0631C6DE" w:rsidR="00C506F0" w:rsidRDefault="00341E13" w:rsidP="00341E13">
      <w:pPr>
        <w:jc w:val="center"/>
      </w:pPr>
      <w:r>
        <w:rPr>
          <w:noProof/>
        </w:rPr>
        <w:drawing>
          <wp:inline distT="0" distB="0" distL="0" distR="0" wp14:anchorId="3EA6E42D" wp14:editId="12DB6D2F">
            <wp:extent cx="4996800" cy="626400"/>
            <wp:effectExtent l="0" t="0" r="0" b="2540"/>
            <wp:docPr id="88262466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624663" name="Picture 17"/>
                    <pic:cNvPicPr/>
                  </pic:nvPicPr>
                  <pic:blipFill>
                    <a:blip r:embed="rId20">
                      <a:extLst>
                        <a:ext uri="{28A0092B-C50C-407E-A947-70E740481C1C}">
                          <a14:useLocalDpi xmlns:a14="http://schemas.microsoft.com/office/drawing/2010/main" val="0"/>
                        </a:ext>
                      </a:extLst>
                    </a:blip>
                    <a:stretch>
                      <a:fillRect/>
                    </a:stretch>
                  </pic:blipFill>
                  <pic:spPr>
                    <a:xfrm>
                      <a:off x="0" y="0"/>
                      <a:ext cx="4996800" cy="626400"/>
                    </a:xfrm>
                    <a:prstGeom prst="rect">
                      <a:avLst/>
                    </a:prstGeom>
                  </pic:spPr>
                </pic:pic>
              </a:graphicData>
            </a:graphic>
          </wp:inline>
        </w:drawing>
      </w:r>
    </w:p>
    <w:p w14:paraId="5E430DCB" w14:textId="126D0326" w:rsidR="008E68D4" w:rsidRDefault="00C506F0" w:rsidP="00341E13">
      <w:pPr>
        <w:jc w:val="center"/>
      </w:pPr>
      <w:r>
        <w:t xml:space="preserve">/Länka bilden till </w:t>
      </w:r>
      <w:hyperlink r:id="rId21" w:history="1">
        <w:r w:rsidRPr="009A3532">
          <w:rPr>
            <w:rStyle w:val="Hyperlink"/>
          </w:rPr>
          <w:t>https://www.isuzusverige.se/tillbehor</w:t>
        </w:r>
      </w:hyperlink>
      <w:r>
        <w:t xml:space="preserve"> /</w:t>
      </w:r>
    </w:p>
    <w:sectPr w:rsidR="008E68D4" w:rsidSect="004B424E">
      <w:type w:val="continuous"/>
      <w:pgSz w:w="11906" w:h="16838"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vogria">
    <w:panose1 w:val="02000800000000000000"/>
    <w:charset w:val="00"/>
    <w:family w:val="auto"/>
    <w:pitch w:val="variable"/>
    <w:sig w:usb0="A00000EF" w:usb1="4000005B"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4B2"/>
    <w:rsid w:val="000E3921"/>
    <w:rsid w:val="001B45CB"/>
    <w:rsid w:val="001E4AF3"/>
    <w:rsid w:val="002213B5"/>
    <w:rsid w:val="00226C18"/>
    <w:rsid w:val="0026265D"/>
    <w:rsid w:val="002A6C07"/>
    <w:rsid w:val="00341E13"/>
    <w:rsid w:val="004B424E"/>
    <w:rsid w:val="005A3A1E"/>
    <w:rsid w:val="00670E61"/>
    <w:rsid w:val="00706CF4"/>
    <w:rsid w:val="007141F5"/>
    <w:rsid w:val="007A57A3"/>
    <w:rsid w:val="008403A3"/>
    <w:rsid w:val="008E68D4"/>
    <w:rsid w:val="0091006B"/>
    <w:rsid w:val="00924ED4"/>
    <w:rsid w:val="00AB470E"/>
    <w:rsid w:val="00B213FF"/>
    <w:rsid w:val="00C350A7"/>
    <w:rsid w:val="00C506F0"/>
    <w:rsid w:val="00CD0BE2"/>
    <w:rsid w:val="00D23357"/>
    <w:rsid w:val="00D444B2"/>
    <w:rsid w:val="00D52F1D"/>
    <w:rsid w:val="00D540C3"/>
    <w:rsid w:val="00DF28A7"/>
    <w:rsid w:val="00E02BA6"/>
    <w:rsid w:val="00E04602"/>
    <w:rsid w:val="00FD0133"/>
    <w:rsid w:val="00FF58C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56B23"/>
  <w15:chartTrackingRefBased/>
  <w15:docId w15:val="{6B4DDBA2-6D8E-4966-9084-FC5C8390D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8D4"/>
    <w:rPr>
      <w:sz w:val="18"/>
    </w:rPr>
  </w:style>
  <w:style w:type="paragraph" w:styleId="Heading1">
    <w:name w:val="heading 1"/>
    <w:basedOn w:val="Normal"/>
    <w:next w:val="Normal"/>
    <w:link w:val="Heading1Char"/>
    <w:uiPriority w:val="9"/>
    <w:qFormat/>
    <w:rsid w:val="00D444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D444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D444B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D444B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444B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444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44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44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44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44B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D444B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D444B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D444B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444B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444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44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44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44B2"/>
    <w:rPr>
      <w:rFonts w:eastAsiaTheme="majorEastAsia" w:cstheme="majorBidi"/>
      <w:color w:val="272727" w:themeColor="text1" w:themeTint="D8"/>
    </w:rPr>
  </w:style>
  <w:style w:type="paragraph" w:styleId="Title">
    <w:name w:val="Title"/>
    <w:basedOn w:val="Normal"/>
    <w:next w:val="Normal"/>
    <w:link w:val="TitleChar"/>
    <w:uiPriority w:val="10"/>
    <w:qFormat/>
    <w:rsid w:val="00D44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44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44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44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44B2"/>
    <w:pPr>
      <w:spacing w:before="160"/>
      <w:jc w:val="center"/>
    </w:pPr>
    <w:rPr>
      <w:i/>
      <w:iCs/>
      <w:color w:val="404040" w:themeColor="text1" w:themeTint="BF"/>
    </w:rPr>
  </w:style>
  <w:style w:type="character" w:customStyle="1" w:styleId="QuoteChar">
    <w:name w:val="Quote Char"/>
    <w:basedOn w:val="DefaultParagraphFont"/>
    <w:link w:val="Quote"/>
    <w:uiPriority w:val="29"/>
    <w:rsid w:val="00D444B2"/>
    <w:rPr>
      <w:i/>
      <w:iCs/>
      <w:color w:val="404040" w:themeColor="text1" w:themeTint="BF"/>
    </w:rPr>
  </w:style>
  <w:style w:type="paragraph" w:styleId="ListParagraph">
    <w:name w:val="List Paragraph"/>
    <w:basedOn w:val="Normal"/>
    <w:uiPriority w:val="34"/>
    <w:qFormat/>
    <w:rsid w:val="00D444B2"/>
    <w:pPr>
      <w:ind w:left="720"/>
      <w:contextualSpacing/>
    </w:pPr>
  </w:style>
  <w:style w:type="character" w:styleId="IntenseEmphasis">
    <w:name w:val="Intense Emphasis"/>
    <w:basedOn w:val="DefaultParagraphFont"/>
    <w:uiPriority w:val="21"/>
    <w:qFormat/>
    <w:rsid w:val="00D444B2"/>
    <w:rPr>
      <w:i/>
      <w:iCs/>
      <w:color w:val="2F5496" w:themeColor="accent1" w:themeShade="BF"/>
    </w:rPr>
  </w:style>
  <w:style w:type="paragraph" w:styleId="IntenseQuote">
    <w:name w:val="Intense Quote"/>
    <w:basedOn w:val="Normal"/>
    <w:next w:val="Normal"/>
    <w:link w:val="IntenseQuoteChar"/>
    <w:uiPriority w:val="30"/>
    <w:qFormat/>
    <w:rsid w:val="00D444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44B2"/>
    <w:rPr>
      <w:i/>
      <w:iCs/>
      <w:color w:val="2F5496" w:themeColor="accent1" w:themeShade="BF"/>
    </w:rPr>
  </w:style>
  <w:style w:type="character" w:styleId="IntenseReference">
    <w:name w:val="Intense Reference"/>
    <w:basedOn w:val="DefaultParagraphFont"/>
    <w:uiPriority w:val="32"/>
    <w:qFormat/>
    <w:rsid w:val="00D444B2"/>
    <w:rPr>
      <w:b/>
      <w:bCs/>
      <w:smallCaps/>
      <w:color w:val="2F5496" w:themeColor="accent1" w:themeShade="BF"/>
      <w:spacing w:val="5"/>
    </w:rPr>
  </w:style>
  <w:style w:type="character" w:styleId="SubtleEmphasis">
    <w:name w:val="Subtle Emphasis"/>
    <w:basedOn w:val="DefaultParagraphFont"/>
    <w:uiPriority w:val="19"/>
    <w:qFormat/>
    <w:rsid w:val="00D540C3"/>
    <w:rPr>
      <w:i/>
      <w:iCs/>
      <w:color w:val="404040" w:themeColor="text1" w:themeTint="BF"/>
    </w:rPr>
  </w:style>
  <w:style w:type="character" w:styleId="Emphasis">
    <w:name w:val="Emphasis"/>
    <w:basedOn w:val="DefaultParagraphFont"/>
    <w:uiPriority w:val="20"/>
    <w:qFormat/>
    <w:rsid w:val="00D540C3"/>
    <w:rPr>
      <w:i/>
      <w:iCs/>
    </w:rPr>
  </w:style>
  <w:style w:type="paragraph" w:customStyle="1" w:styleId="IsuzuRubrik">
    <w:name w:val="Isuzu Rubrik"/>
    <w:basedOn w:val="Normal"/>
    <w:qFormat/>
    <w:rsid w:val="0091006B"/>
    <w:rPr>
      <w:rFonts w:ascii="Evogria" w:hAnsi="Evogria"/>
      <w:caps/>
    </w:rPr>
  </w:style>
  <w:style w:type="character" w:styleId="Hyperlink">
    <w:name w:val="Hyperlink"/>
    <w:basedOn w:val="DefaultParagraphFont"/>
    <w:uiPriority w:val="99"/>
    <w:unhideWhenUsed/>
    <w:rsid w:val="00C506F0"/>
    <w:rPr>
      <w:color w:val="0563C1" w:themeColor="hyperlink"/>
      <w:u w:val="single"/>
    </w:rPr>
  </w:style>
  <w:style w:type="character" w:styleId="UnresolvedMention">
    <w:name w:val="Unresolved Mention"/>
    <w:basedOn w:val="DefaultParagraphFont"/>
    <w:uiPriority w:val="99"/>
    <w:semiHidden/>
    <w:unhideWhenUsed/>
    <w:rsid w:val="00C506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8990">
      <w:bodyDiv w:val="1"/>
      <w:marLeft w:val="0"/>
      <w:marRight w:val="0"/>
      <w:marTop w:val="0"/>
      <w:marBottom w:val="0"/>
      <w:divBdr>
        <w:top w:val="none" w:sz="0" w:space="0" w:color="auto"/>
        <w:left w:val="none" w:sz="0" w:space="0" w:color="auto"/>
        <w:bottom w:val="none" w:sz="0" w:space="0" w:color="auto"/>
        <w:right w:val="none" w:sz="0" w:space="0" w:color="auto"/>
      </w:divBdr>
    </w:div>
    <w:div w:id="300426847">
      <w:bodyDiv w:val="1"/>
      <w:marLeft w:val="0"/>
      <w:marRight w:val="0"/>
      <w:marTop w:val="0"/>
      <w:marBottom w:val="0"/>
      <w:divBdr>
        <w:top w:val="none" w:sz="0" w:space="0" w:color="auto"/>
        <w:left w:val="none" w:sz="0" w:space="0" w:color="auto"/>
        <w:bottom w:val="none" w:sz="0" w:space="0" w:color="auto"/>
        <w:right w:val="none" w:sz="0" w:space="0" w:color="auto"/>
      </w:divBdr>
    </w:div>
    <w:div w:id="913782382">
      <w:bodyDiv w:val="1"/>
      <w:marLeft w:val="0"/>
      <w:marRight w:val="0"/>
      <w:marTop w:val="0"/>
      <w:marBottom w:val="0"/>
      <w:divBdr>
        <w:top w:val="none" w:sz="0" w:space="0" w:color="auto"/>
        <w:left w:val="none" w:sz="0" w:space="0" w:color="auto"/>
        <w:bottom w:val="none" w:sz="0" w:space="0" w:color="auto"/>
        <w:right w:val="none" w:sz="0" w:space="0" w:color="auto"/>
      </w:divBdr>
    </w:div>
    <w:div w:id="953756643">
      <w:bodyDiv w:val="1"/>
      <w:marLeft w:val="0"/>
      <w:marRight w:val="0"/>
      <w:marTop w:val="0"/>
      <w:marBottom w:val="0"/>
      <w:divBdr>
        <w:top w:val="none" w:sz="0" w:space="0" w:color="auto"/>
        <w:left w:val="none" w:sz="0" w:space="0" w:color="auto"/>
        <w:bottom w:val="none" w:sz="0" w:space="0" w:color="auto"/>
        <w:right w:val="none" w:sz="0" w:space="0" w:color="auto"/>
      </w:divBdr>
    </w:div>
    <w:div w:id="1307318053">
      <w:bodyDiv w:val="1"/>
      <w:marLeft w:val="0"/>
      <w:marRight w:val="0"/>
      <w:marTop w:val="0"/>
      <w:marBottom w:val="0"/>
      <w:divBdr>
        <w:top w:val="none" w:sz="0" w:space="0" w:color="auto"/>
        <w:left w:val="none" w:sz="0" w:space="0" w:color="auto"/>
        <w:bottom w:val="none" w:sz="0" w:space="0" w:color="auto"/>
        <w:right w:val="none" w:sz="0" w:space="0" w:color="auto"/>
      </w:divBdr>
    </w:div>
    <w:div w:id="1450468484">
      <w:bodyDiv w:val="1"/>
      <w:marLeft w:val="0"/>
      <w:marRight w:val="0"/>
      <w:marTop w:val="0"/>
      <w:marBottom w:val="0"/>
      <w:divBdr>
        <w:top w:val="none" w:sz="0" w:space="0" w:color="auto"/>
        <w:left w:val="none" w:sz="0" w:space="0" w:color="auto"/>
        <w:bottom w:val="none" w:sz="0" w:space="0" w:color="auto"/>
        <w:right w:val="none" w:sz="0" w:space="0" w:color="auto"/>
      </w:divBdr>
    </w:div>
    <w:div w:id="1468082131">
      <w:bodyDiv w:val="1"/>
      <w:marLeft w:val="0"/>
      <w:marRight w:val="0"/>
      <w:marTop w:val="0"/>
      <w:marBottom w:val="0"/>
      <w:divBdr>
        <w:top w:val="none" w:sz="0" w:space="0" w:color="auto"/>
        <w:left w:val="none" w:sz="0" w:space="0" w:color="auto"/>
        <w:bottom w:val="none" w:sz="0" w:space="0" w:color="auto"/>
        <w:right w:val="none" w:sz="0" w:space="0" w:color="auto"/>
      </w:divBdr>
    </w:div>
    <w:div w:id="1500659661">
      <w:bodyDiv w:val="1"/>
      <w:marLeft w:val="0"/>
      <w:marRight w:val="0"/>
      <w:marTop w:val="0"/>
      <w:marBottom w:val="0"/>
      <w:divBdr>
        <w:top w:val="none" w:sz="0" w:space="0" w:color="auto"/>
        <w:left w:val="none" w:sz="0" w:space="0" w:color="auto"/>
        <w:bottom w:val="none" w:sz="0" w:space="0" w:color="auto"/>
        <w:right w:val="none" w:sz="0" w:space="0" w:color="auto"/>
      </w:divBdr>
    </w:div>
    <w:div w:id="1558324209">
      <w:bodyDiv w:val="1"/>
      <w:marLeft w:val="0"/>
      <w:marRight w:val="0"/>
      <w:marTop w:val="0"/>
      <w:marBottom w:val="0"/>
      <w:divBdr>
        <w:top w:val="none" w:sz="0" w:space="0" w:color="auto"/>
        <w:left w:val="none" w:sz="0" w:space="0" w:color="auto"/>
        <w:bottom w:val="none" w:sz="0" w:space="0" w:color="auto"/>
        <w:right w:val="none" w:sz="0" w:space="0" w:color="auto"/>
      </w:divBdr>
    </w:div>
    <w:div w:id="1571113367">
      <w:bodyDiv w:val="1"/>
      <w:marLeft w:val="0"/>
      <w:marRight w:val="0"/>
      <w:marTop w:val="0"/>
      <w:marBottom w:val="0"/>
      <w:divBdr>
        <w:top w:val="none" w:sz="0" w:space="0" w:color="auto"/>
        <w:left w:val="none" w:sz="0" w:space="0" w:color="auto"/>
        <w:bottom w:val="none" w:sz="0" w:space="0" w:color="auto"/>
        <w:right w:val="none" w:sz="0" w:space="0" w:color="auto"/>
      </w:divBdr>
    </w:div>
    <w:div w:id="1639338317">
      <w:bodyDiv w:val="1"/>
      <w:marLeft w:val="0"/>
      <w:marRight w:val="0"/>
      <w:marTop w:val="0"/>
      <w:marBottom w:val="0"/>
      <w:divBdr>
        <w:top w:val="none" w:sz="0" w:space="0" w:color="auto"/>
        <w:left w:val="none" w:sz="0" w:space="0" w:color="auto"/>
        <w:bottom w:val="none" w:sz="0" w:space="0" w:color="auto"/>
        <w:right w:val="none" w:sz="0" w:space="0" w:color="auto"/>
      </w:divBdr>
    </w:div>
    <w:div w:id="1675179292">
      <w:bodyDiv w:val="1"/>
      <w:marLeft w:val="0"/>
      <w:marRight w:val="0"/>
      <w:marTop w:val="0"/>
      <w:marBottom w:val="0"/>
      <w:divBdr>
        <w:top w:val="none" w:sz="0" w:space="0" w:color="auto"/>
        <w:left w:val="none" w:sz="0" w:space="0" w:color="auto"/>
        <w:bottom w:val="none" w:sz="0" w:space="0" w:color="auto"/>
        <w:right w:val="none" w:sz="0" w:space="0" w:color="auto"/>
      </w:divBdr>
    </w:div>
    <w:div w:id="1760756697">
      <w:bodyDiv w:val="1"/>
      <w:marLeft w:val="0"/>
      <w:marRight w:val="0"/>
      <w:marTop w:val="0"/>
      <w:marBottom w:val="0"/>
      <w:divBdr>
        <w:top w:val="none" w:sz="0" w:space="0" w:color="auto"/>
        <w:left w:val="none" w:sz="0" w:space="0" w:color="auto"/>
        <w:bottom w:val="none" w:sz="0" w:space="0" w:color="auto"/>
        <w:right w:val="none" w:sz="0" w:space="0" w:color="auto"/>
      </w:divBdr>
    </w:div>
    <w:div w:id="1807894331">
      <w:bodyDiv w:val="1"/>
      <w:marLeft w:val="0"/>
      <w:marRight w:val="0"/>
      <w:marTop w:val="0"/>
      <w:marBottom w:val="0"/>
      <w:divBdr>
        <w:top w:val="none" w:sz="0" w:space="0" w:color="auto"/>
        <w:left w:val="none" w:sz="0" w:space="0" w:color="auto"/>
        <w:bottom w:val="none" w:sz="0" w:space="0" w:color="auto"/>
        <w:right w:val="none" w:sz="0" w:space="0" w:color="auto"/>
      </w:divBdr>
      <w:divsChild>
        <w:div w:id="1837379932">
          <w:marLeft w:val="0"/>
          <w:marRight w:val="0"/>
          <w:marTop w:val="0"/>
          <w:marBottom w:val="0"/>
          <w:divBdr>
            <w:top w:val="none" w:sz="0" w:space="0" w:color="auto"/>
            <w:left w:val="none" w:sz="0" w:space="0" w:color="auto"/>
            <w:bottom w:val="none" w:sz="0" w:space="0" w:color="auto"/>
            <w:right w:val="none" w:sz="0" w:space="0" w:color="auto"/>
          </w:divBdr>
          <w:divsChild>
            <w:div w:id="217397328">
              <w:marLeft w:val="0"/>
              <w:marRight w:val="0"/>
              <w:marTop w:val="0"/>
              <w:marBottom w:val="0"/>
              <w:divBdr>
                <w:top w:val="none" w:sz="0" w:space="0" w:color="auto"/>
                <w:left w:val="none" w:sz="0" w:space="0" w:color="auto"/>
                <w:bottom w:val="none" w:sz="0" w:space="0" w:color="auto"/>
                <w:right w:val="none" w:sz="0" w:space="0" w:color="auto"/>
              </w:divBdr>
              <w:divsChild>
                <w:div w:id="1798989191">
                  <w:marLeft w:val="0"/>
                  <w:marRight w:val="0"/>
                  <w:marTop w:val="0"/>
                  <w:marBottom w:val="0"/>
                  <w:divBdr>
                    <w:top w:val="none" w:sz="0" w:space="0" w:color="auto"/>
                    <w:left w:val="none" w:sz="0" w:space="0" w:color="auto"/>
                    <w:bottom w:val="none" w:sz="0" w:space="0" w:color="auto"/>
                    <w:right w:val="none" w:sz="0" w:space="0" w:color="auto"/>
                  </w:divBdr>
                  <w:divsChild>
                    <w:div w:id="202732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558820">
          <w:marLeft w:val="0"/>
          <w:marRight w:val="0"/>
          <w:marTop w:val="0"/>
          <w:marBottom w:val="0"/>
          <w:divBdr>
            <w:top w:val="none" w:sz="0" w:space="0" w:color="auto"/>
            <w:left w:val="none" w:sz="0" w:space="0" w:color="auto"/>
            <w:bottom w:val="none" w:sz="0" w:space="0" w:color="auto"/>
            <w:right w:val="none" w:sz="0" w:space="0" w:color="auto"/>
          </w:divBdr>
          <w:divsChild>
            <w:div w:id="1013457828">
              <w:marLeft w:val="0"/>
              <w:marRight w:val="0"/>
              <w:marTop w:val="0"/>
              <w:marBottom w:val="0"/>
              <w:divBdr>
                <w:top w:val="none" w:sz="0" w:space="0" w:color="auto"/>
                <w:left w:val="none" w:sz="0" w:space="0" w:color="auto"/>
                <w:bottom w:val="none" w:sz="0" w:space="0" w:color="auto"/>
                <w:right w:val="none" w:sz="0" w:space="0" w:color="auto"/>
              </w:divBdr>
              <w:divsChild>
                <w:div w:id="99040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0843">
          <w:marLeft w:val="0"/>
          <w:marRight w:val="0"/>
          <w:marTop w:val="0"/>
          <w:marBottom w:val="0"/>
          <w:divBdr>
            <w:top w:val="none" w:sz="0" w:space="0" w:color="auto"/>
            <w:left w:val="none" w:sz="0" w:space="0" w:color="auto"/>
            <w:bottom w:val="none" w:sz="0" w:space="0" w:color="auto"/>
            <w:right w:val="none" w:sz="0" w:space="0" w:color="auto"/>
          </w:divBdr>
          <w:divsChild>
            <w:div w:id="1892156206">
              <w:marLeft w:val="0"/>
              <w:marRight w:val="0"/>
              <w:marTop w:val="0"/>
              <w:marBottom w:val="0"/>
              <w:divBdr>
                <w:top w:val="none" w:sz="0" w:space="0" w:color="auto"/>
                <w:left w:val="none" w:sz="0" w:space="0" w:color="auto"/>
                <w:bottom w:val="none" w:sz="0" w:space="0" w:color="auto"/>
                <w:right w:val="none" w:sz="0" w:space="0" w:color="auto"/>
              </w:divBdr>
              <w:divsChild>
                <w:div w:id="1185553603">
                  <w:marLeft w:val="0"/>
                  <w:marRight w:val="0"/>
                  <w:marTop w:val="0"/>
                  <w:marBottom w:val="0"/>
                  <w:divBdr>
                    <w:top w:val="none" w:sz="0" w:space="0" w:color="auto"/>
                    <w:left w:val="none" w:sz="0" w:space="0" w:color="auto"/>
                    <w:bottom w:val="none" w:sz="0" w:space="0" w:color="auto"/>
                    <w:right w:val="none" w:sz="0" w:space="0" w:color="auto"/>
                  </w:divBdr>
                  <w:divsChild>
                    <w:div w:id="189708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894931">
      <w:bodyDiv w:val="1"/>
      <w:marLeft w:val="0"/>
      <w:marRight w:val="0"/>
      <w:marTop w:val="0"/>
      <w:marBottom w:val="0"/>
      <w:divBdr>
        <w:top w:val="none" w:sz="0" w:space="0" w:color="auto"/>
        <w:left w:val="none" w:sz="0" w:space="0" w:color="auto"/>
        <w:bottom w:val="none" w:sz="0" w:space="0" w:color="auto"/>
        <w:right w:val="none" w:sz="0" w:space="0" w:color="auto"/>
      </w:divBdr>
      <w:divsChild>
        <w:div w:id="391739293">
          <w:marLeft w:val="0"/>
          <w:marRight w:val="0"/>
          <w:marTop w:val="0"/>
          <w:marBottom w:val="0"/>
          <w:divBdr>
            <w:top w:val="none" w:sz="0" w:space="0" w:color="auto"/>
            <w:left w:val="none" w:sz="0" w:space="0" w:color="auto"/>
            <w:bottom w:val="none" w:sz="0" w:space="0" w:color="auto"/>
            <w:right w:val="none" w:sz="0" w:space="0" w:color="auto"/>
          </w:divBdr>
          <w:divsChild>
            <w:div w:id="249505932">
              <w:marLeft w:val="0"/>
              <w:marRight w:val="0"/>
              <w:marTop w:val="0"/>
              <w:marBottom w:val="0"/>
              <w:divBdr>
                <w:top w:val="none" w:sz="0" w:space="0" w:color="auto"/>
                <w:left w:val="none" w:sz="0" w:space="0" w:color="auto"/>
                <w:bottom w:val="none" w:sz="0" w:space="0" w:color="auto"/>
                <w:right w:val="none" w:sz="0" w:space="0" w:color="auto"/>
              </w:divBdr>
              <w:divsChild>
                <w:div w:id="175250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9.jpeg"/><Relationship Id="rId18" Type="http://schemas.openxmlformats.org/officeDocument/2006/relationships/image" Target="media/image12.jpeg"/><Relationship Id="rId3" Type="http://schemas.openxmlformats.org/officeDocument/2006/relationships/webSettings" Target="webSettings.xml"/><Relationship Id="rId21" Type="http://schemas.openxmlformats.org/officeDocument/2006/relationships/hyperlink" Target="https://www.isuzusverige.se/tillbehor" TargetMode="External"/><Relationship Id="rId7" Type="http://schemas.openxmlformats.org/officeDocument/2006/relationships/image" Target="media/image4.jpeg"/><Relationship Id="rId12" Type="http://schemas.openxmlformats.org/officeDocument/2006/relationships/image" Target="media/image8.jpeg"/><Relationship Id="rId17" Type="http://schemas.openxmlformats.org/officeDocument/2006/relationships/hyperlink" Target="https://www.isuzusverige.se/modeller/double-cab" TargetMode="Externa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3.jp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7.jpeg"/><Relationship Id="rId5" Type="http://schemas.openxmlformats.org/officeDocument/2006/relationships/image" Target="media/image2.jpg"/><Relationship Id="rId15" Type="http://schemas.openxmlformats.org/officeDocument/2006/relationships/hyperlink" Target="https://www.isuzusverige.se/dmax/upplev-d-max%20/" TargetMode="External"/><Relationship Id="rId23"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hyperlink" Target="https://www.isuzusverige.se/modeller/extended-cab" TargetMode="External"/><Relationship Id="rId4" Type="http://schemas.openxmlformats.org/officeDocument/2006/relationships/image" Target="media/image1.jpeg"/><Relationship Id="rId9" Type="http://schemas.openxmlformats.org/officeDocument/2006/relationships/hyperlink" Target="https://www.isuzusverige.se/isuzu-d-max-bev%20/" TargetMode="External"/><Relationship Id="rId14" Type="http://schemas.openxmlformats.org/officeDocument/2006/relationships/image" Target="media/image10.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473</TotalTime>
  <Pages>3</Pages>
  <Words>656</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Pernilla Jansson</dc:creator>
  <cp:keywords/>
  <dc:description/>
  <cp:lastModifiedBy>Pernilla Jansson</cp:lastModifiedBy>
  <cp:revision>12</cp:revision>
  <cp:lastPrinted>2025-03-04T06:40:00Z</cp:lastPrinted>
  <dcterms:created xsi:type="dcterms:W3CDTF">2025-03-03T07:55:00Z</dcterms:created>
  <dcterms:modified xsi:type="dcterms:W3CDTF">2025-03-04T06:55:00Z</dcterms:modified>
</cp:coreProperties>
</file>